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201</w:t>
      </w:r>
      <w:r>
        <w:rPr>
          <w:rFonts w:ascii="微软雅黑" w:eastAsia="微软雅黑" w:hAnsi="微软雅黑"/>
          <w:b/>
          <w:bCs/>
          <w:color w:val="002060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2524D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中国</w:t>
      </w:r>
      <w:r w:rsidR="00E05ECF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杯车型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改装</w:t>
      </w:r>
      <w:r w:rsidR="006A405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审查表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019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HOMOLOGATION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CHECKING</w:t>
      </w:r>
      <w:r w:rsidR="006A4058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LIST</w:t>
      </w: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 xml:space="preserve"> 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FOR MODLE IN </w:t>
      </w:r>
      <w:r w:rsidR="002524DF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CHINA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CUP</w:t>
      </w:r>
    </w:p>
    <w:p w:rsidR="00A35347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A35347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提交日期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 w:rsidR="0027289A" w:rsidRPr="0027289A">
        <w:rPr>
          <w:rFonts w:ascii="微软雅黑" w:eastAsia="微软雅黑" w:hAnsi="微软雅黑"/>
          <w:b/>
          <w:color w:val="002060"/>
          <w:sz w:val="21"/>
          <w:szCs w:val="21"/>
        </w:rPr>
        <w:t xml:space="preserve"> DATE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27289A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YYYY/MM/DD</w:t>
            </w:r>
          </w:p>
        </w:tc>
      </w:tr>
    </w:tbl>
    <w:p w:rsidR="0027289A" w:rsidRPr="00883AC6" w:rsidRDefault="0027289A" w:rsidP="0027289A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版本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VERSION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7289A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7289A" w:rsidRPr="00DD3822" w:rsidRDefault="0027289A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第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n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版</w:t>
            </w:r>
          </w:p>
        </w:tc>
      </w:tr>
    </w:tbl>
    <w:p w:rsid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说明：</w:t>
      </w:r>
    </w:p>
    <w:p w:rsidR="004B0AE1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此表为注册车型改装合规性的审查项目清单，根据注册规则之规定，应在改装赛车与填写注册标签根据要求提交注册车型的设计方案，</w:t>
      </w:r>
      <w:r w:rsidR="006A4058">
        <w:rPr>
          <w:rFonts w:ascii="微软雅黑" w:eastAsia="微软雅黑" w:hAnsi="微软雅黑" w:hint="eastAsia"/>
          <w:color w:val="002060"/>
          <w:sz w:val="21"/>
          <w:szCs w:val="21"/>
        </w:rPr>
        <w:t>请根据注册车辆实际情况填写</w:t>
      </w:r>
      <w:r w:rsidR="00A8432D">
        <w:rPr>
          <w:rFonts w:ascii="微软雅黑" w:eastAsia="微软雅黑" w:hAnsi="微软雅黑" w:hint="eastAsia"/>
          <w:color w:val="002060"/>
          <w:sz w:val="21"/>
          <w:szCs w:val="21"/>
        </w:rPr>
        <w:t>或勾选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下表信息。</w:t>
      </w:r>
    </w:p>
    <w:p w:rsidR="00A35347" w:rsidRPr="00636DDC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2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. “□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“为单项选择，根据单选的项目</w:t>
      </w:r>
      <w:r w:rsidR="0027289A" w:rsidRPr="00636DDC">
        <w:rPr>
          <w:rFonts w:ascii="微软雅黑" w:eastAsia="微软雅黑" w:hAnsi="微软雅黑" w:hint="eastAsia"/>
          <w:color w:val="002060"/>
          <w:sz w:val="21"/>
          <w:szCs w:val="21"/>
        </w:rPr>
        <w:t>及要求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提交相应</w:t>
      </w:r>
      <w:r w:rsidR="0027289A" w:rsidRPr="00636DDC">
        <w:rPr>
          <w:rFonts w:ascii="微软雅黑" w:eastAsia="微软雅黑" w:hAnsi="微软雅黑" w:hint="eastAsia"/>
          <w:color w:val="002060"/>
          <w:sz w:val="21"/>
          <w:szCs w:val="21"/>
        </w:rPr>
        <w:t>的配套文件。</w:t>
      </w:r>
    </w:p>
    <w:p w:rsidR="00A35347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32490D" w:rsidRPr="00A104B7" w:rsidRDefault="0032490D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1. 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1161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C1161" w:rsidRPr="00DD3822" w:rsidRDefault="002C1161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2C1161" w:rsidRPr="00A104B7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车型和类型/ MODEL AND TYPE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2C1161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C1161" w:rsidRPr="00DD3822" w:rsidRDefault="002C1161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）车型和类型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5812" w:type="dxa"/>
          </w:tcPr>
          <w:p w:rsidR="002C1161" w:rsidRPr="006E29CB" w:rsidRDefault="002C1161" w:rsidP="00653CE4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1161" w:rsidTr="0065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C1161" w:rsidRPr="00DD3822" w:rsidRDefault="002C1161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Typical chassis number</w:t>
            </w:r>
          </w:p>
        </w:tc>
        <w:tc>
          <w:tcPr>
            <w:tcW w:w="5812" w:type="dxa"/>
          </w:tcPr>
          <w:p w:rsidR="002C1161" w:rsidRPr="006E29CB" w:rsidRDefault="002C1161" w:rsidP="00653CE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2C1161" w:rsidRDefault="002C1161" w:rsidP="002C1161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）原型车铭牌照片/</w:t>
      </w:r>
      <w:r w:rsidRPr="000A37A2">
        <w:t xml:space="preserve">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Vehicle identification plate of original car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1161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C1161" w:rsidRPr="006E29CB" w:rsidRDefault="002C1161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C1161" w:rsidRPr="00760A0E" w:rsidRDefault="002C1161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C1161" w:rsidRPr="00A104B7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D60786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整车重量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OVERALL WEIGHT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2C1161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2C1161" w:rsidRPr="00DD3822" w:rsidRDefault="002C1161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2C1161" w:rsidRPr="00DD3822" w:rsidRDefault="002C1161" w:rsidP="00653CE4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kg</w:t>
            </w:r>
          </w:p>
        </w:tc>
      </w:tr>
    </w:tbl>
    <w:p w:rsidR="007C1265" w:rsidRDefault="0040373E" w:rsidP="007C126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4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 w:rsidR="007C1265"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 w:rsidR="007C1265">
        <w:rPr>
          <w:rFonts w:ascii="微软雅黑" w:eastAsia="微软雅黑" w:hAnsi="微软雅黑" w:hint="eastAsia"/>
          <w:color w:val="002060"/>
          <w:sz w:val="21"/>
          <w:szCs w:val="21"/>
        </w:rPr>
        <w:t>车身</w:t>
      </w:r>
      <w:r w:rsidR="007C1265"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C1265"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7C1265">
        <w:rPr>
          <w:rFonts w:ascii="微软雅黑" w:eastAsia="微软雅黑" w:hAnsi="微软雅黑" w:hint="eastAsia"/>
          <w:color w:val="002060"/>
          <w:sz w:val="21"/>
          <w:szCs w:val="21"/>
        </w:rPr>
        <w:t>BODYWORK</w:t>
      </w:r>
      <w:r w:rsidR="007C1265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373E" w:rsidRPr="00060997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40373E" w:rsidRPr="0040373E" w:rsidRDefault="0040373E" w:rsidP="00653CE4">
            <w:pPr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原装车身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Original Bodywork</w:t>
            </w:r>
          </w:p>
        </w:tc>
      </w:tr>
    </w:tbl>
    <w:p w:rsidR="00621CB2" w:rsidRDefault="005B13A3" w:rsidP="00621CB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5</w:t>
      </w:r>
      <w:r w:rsidR="00621CB2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621CB2">
        <w:rPr>
          <w:rFonts w:ascii="微软雅黑" w:eastAsia="微软雅黑" w:hAnsi="微软雅黑" w:hint="eastAsia"/>
          <w:color w:val="002060"/>
          <w:sz w:val="21"/>
          <w:szCs w:val="21"/>
        </w:rPr>
        <w:t>轴距</w:t>
      </w:r>
      <w:r w:rsidR="00621CB2"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621CB2"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WHEELBASE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1D0C14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1D0C14" w:rsidRPr="00DD3822" w:rsidRDefault="001D0C14" w:rsidP="00653CE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1D0C14" w:rsidRPr="00DD3822" w:rsidRDefault="001D0C14" w:rsidP="00653CE4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40373E" w:rsidRPr="00636DDC" w:rsidRDefault="0040373E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b/>
          <w:color w:val="002060"/>
          <w:sz w:val="21"/>
          <w:szCs w:val="21"/>
        </w:rPr>
        <w:t>6.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悬挂 / Suspen</w:t>
      </w:r>
      <w:r w:rsidR="00E90F3A" w:rsidRPr="00636DDC">
        <w:rPr>
          <w:rFonts w:ascii="微软雅黑" w:eastAsia="微软雅黑" w:hAnsi="微软雅黑" w:hint="eastAsia"/>
          <w:color w:val="002060"/>
          <w:sz w:val="21"/>
          <w:szCs w:val="21"/>
        </w:rPr>
        <w:t>s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ion</w:t>
      </w:r>
    </w:p>
    <w:p w:rsidR="00636DDC" w:rsidRDefault="00E90F3A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前悬挂 / Front suspension</w:t>
      </w:r>
    </w:p>
    <w:p w:rsidR="00E51AD6" w:rsidRPr="00636DDC" w:rsidRDefault="00E51AD6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前摆臂 / Front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51AD6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E51AD6" w:rsidRPr="00636DDC" w:rsidRDefault="00E51AD6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E51AD6" w:rsidRPr="00636DDC" w:rsidRDefault="00E51AD6" w:rsidP="00E51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改装摆臂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Arm</w:t>
            </w:r>
          </w:p>
        </w:tc>
      </w:tr>
    </w:tbl>
    <w:p w:rsidR="00636DDC" w:rsidRDefault="00636DDC" w:rsidP="00E51AD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36DDC" w:rsidRDefault="00636DDC" w:rsidP="00E51AD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36DDC" w:rsidRDefault="00636DDC" w:rsidP="00E51AD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36DDC" w:rsidRDefault="00636DDC" w:rsidP="00E51AD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36DDC" w:rsidRDefault="00636DDC" w:rsidP="00E51AD6">
      <w:pPr>
        <w:jc w:val="left"/>
        <w:outlineLvl w:val="0"/>
        <w:rPr>
          <w:rFonts w:ascii="微软雅黑" w:eastAsia="微软雅黑" w:hAnsi="微软雅黑" w:hint="eastAsia"/>
          <w:b/>
          <w:color w:val="002060"/>
          <w:sz w:val="21"/>
          <w:szCs w:val="21"/>
        </w:rPr>
      </w:pPr>
    </w:p>
    <w:p w:rsidR="00E51AD6" w:rsidRPr="00636DDC" w:rsidRDefault="00E51AD6" w:rsidP="00E51AD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原装摆臂硬点标示图 / Original front arm hard point measure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51AD6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E51AD6" w:rsidRPr="006E29CB" w:rsidRDefault="00E51AD6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51AD6" w:rsidRPr="00760A0E" w:rsidRDefault="00E51AD6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51AD6" w:rsidRPr="00636DDC" w:rsidRDefault="00E51AD6" w:rsidP="00E51AD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改装摆臂硬点标示图 / Modification front arm hard point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51AD6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E51AD6" w:rsidRPr="006E29CB" w:rsidRDefault="00E51AD6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51AD6" w:rsidRPr="00760A0E" w:rsidRDefault="00E51AD6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B13A3" w:rsidRPr="00636DDC" w:rsidRDefault="00CC4C6A" w:rsidP="005B13A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B13A3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5B13A3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5B13A3" w:rsidRDefault="005B13A3" w:rsidP="001D0C14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5B13A3" w:rsidRPr="00636DDC" w:rsidRDefault="005B13A3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前副车架 / Front subframe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B13A3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5B13A3" w:rsidRPr="00636DDC" w:rsidRDefault="005B13A3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5B13A3" w:rsidRPr="00636DDC" w:rsidRDefault="005B13A3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5B13A3" w:rsidRPr="00636DDC" w:rsidRDefault="005B13A3" w:rsidP="005B13A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原装副车架标示图 / Original subframe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B13A3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5B13A3" w:rsidRPr="006E29CB" w:rsidRDefault="005B13A3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B13A3" w:rsidRPr="00760A0E" w:rsidRDefault="005B13A3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B13A3" w:rsidRPr="00636DDC" w:rsidRDefault="005B13A3" w:rsidP="005B13A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改装副车架</w:t>
      </w:r>
      <w:r w:rsidR="009F327C" w:rsidRPr="00636DDC">
        <w:rPr>
          <w:rFonts w:ascii="微软雅黑" w:eastAsia="微软雅黑" w:hAnsi="微软雅黑" w:hint="eastAsia"/>
          <w:color w:val="002060"/>
          <w:sz w:val="21"/>
          <w:szCs w:val="21"/>
        </w:rPr>
        <w:t>标示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图 / Modification subframe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B13A3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5B13A3" w:rsidRPr="006E29CB" w:rsidRDefault="005B13A3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B13A3" w:rsidRPr="00760A0E" w:rsidRDefault="005B13A3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0D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0D0272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转向拉杆座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Bracket steering arm bracket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D0272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0D0272" w:rsidRPr="00636DDC" w:rsidRDefault="000D0272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0D0272" w:rsidRPr="00636DDC" w:rsidRDefault="000D0272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原装转向拉杆座标示图 / Original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Bracket steering arm bracket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0272" w:rsidRPr="006E29CB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D0272" w:rsidRPr="00760A0E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改装转向拉杆座</w:t>
      </w:r>
      <w:r w:rsidR="009F327C" w:rsidRPr="00636DDC">
        <w:rPr>
          <w:rFonts w:ascii="微软雅黑" w:eastAsia="微软雅黑" w:hAnsi="微软雅黑" w:hint="eastAsia"/>
          <w:color w:val="002060"/>
          <w:sz w:val="21"/>
          <w:szCs w:val="21"/>
        </w:rPr>
        <w:t>标示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图 / Modification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Bracket steering arm bracket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0272" w:rsidRPr="006E29CB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D0272" w:rsidRPr="00760A0E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0D0272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转向拉杆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Track rod inboard 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D0272" w:rsidRPr="00060997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0D0272" w:rsidRPr="000E10FC" w:rsidRDefault="000D0272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Cs w:val="21"/>
              </w:rPr>
              <w:t>原装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0D0272" w:rsidRPr="000E10FC" w:rsidRDefault="000D0272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原装转向拉杆座标示图 / Original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Track rod inboard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0272" w:rsidRPr="006E29CB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D0272" w:rsidRPr="00760A0E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改装转向拉杆座</w:t>
      </w:r>
      <w:r w:rsidR="009F327C" w:rsidRPr="00636DDC">
        <w:rPr>
          <w:rFonts w:ascii="微软雅黑" w:eastAsia="微软雅黑" w:hAnsi="微软雅黑" w:hint="eastAsia"/>
          <w:color w:val="002060"/>
          <w:sz w:val="21"/>
          <w:szCs w:val="21"/>
        </w:rPr>
        <w:t>标示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图 / Modification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Track rod inboard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0272" w:rsidRPr="006E29CB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D0272" w:rsidRPr="00760A0E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0D0272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转向节(立柱)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Bare hub-carrier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D0272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0D0272" w:rsidRPr="00636DDC" w:rsidRDefault="000D0272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0D0272" w:rsidRPr="00636DDC" w:rsidRDefault="000D0272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原装转向节(立柱)标示图 / Original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Bare hub-carrier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0272" w:rsidRPr="006E29CB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D0272" w:rsidRPr="00760A0E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改装转向节(立柱)</w:t>
      </w:r>
      <w:r w:rsidR="009F327C" w:rsidRPr="00636DDC">
        <w:rPr>
          <w:rFonts w:ascii="微软雅黑" w:eastAsia="微软雅黑" w:hAnsi="微软雅黑" w:hint="eastAsia"/>
          <w:color w:val="002060"/>
          <w:sz w:val="21"/>
          <w:szCs w:val="21"/>
        </w:rPr>
        <w:t>标示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图 / Modification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Bare hub-carrier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0272" w:rsidRPr="006E29CB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D0272" w:rsidRPr="00760A0E" w:rsidRDefault="000D0272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D0272" w:rsidRPr="00636DDC" w:rsidRDefault="000D0272" w:rsidP="000D027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0272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0D0272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9F327C" w:rsidRPr="00636DDC" w:rsidRDefault="009F327C" w:rsidP="009F327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前防倾杆拉杆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9F327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9F327C" w:rsidRPr="00636DDC" w:rsidRDefault="009F327C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9F327C" w:rsidRPr="00636DDC" w:rsidRDefault="009F327C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9F327C" w:rsidRPr="00636DDC" w:rsidRDefault="009F327C" w:rsidP="009F327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原装前防倾杆标示图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F327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F327C" w:rsidRPr="006E29CB" w:rsidRDefault="009F327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F327C" w:rsidRPr="00760A0E" w:rsidRDefault="009F327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F327C" w:rsidRPr="00636DDC" w:rsidRDefault="009F327C" w:rsidP="009F327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改装前防倾杆标示图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F327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F327C" w:rsidRPr="006E29CB" w:rsidRDefault="009F327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F327C" w:rsidRPr="00760A0E" w:rsidRDefault="009F327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F327C" w:rsidRPr="00636DDC" w:rsidRDefault="009F327C" w:rsidP="009F327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F327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9F327C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前防倾杆座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011CF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E011CF" w:rsidRPr="00636DDC" w:rsidRDefault="00E011CF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E011CF" w:rsidRPr="00636DDC" w:rsidRDefault="00E011CF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原装前防倾杆座标示图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11CF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E011CF" w:rsidRPr="006E29CB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011CF" w:rsidRPr="00760A0E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改装前防倾杆座标示图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11CF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E011CF" w:rsidRPr="006E29CB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011CF" w:rsidRPr="00760A0E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11CF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E011CF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前悬挂塔顶 顶部安装位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011CF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E011CF" w:rsidRPr="00636DDC" w:rsidRDefault="00E011CF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E011CF" w:rsidRPr="00636DDC" w:rsidRDefault="00E011CF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原装前悬挂塔顶标示图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11CF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E011CF" w:rsidRPr="006E29CB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011CF" w:rsidRPr="00760A0E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改装前悬挂塔顶标示图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11CF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E011CF" w:rsidRPr="006E29CB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011CF" w:rsidRPr="00760A0E" w:rsidRDefault="00E011CF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011CF" w:rsidRPr="00636DDC" w:rsidRDefault="00E011CF" w:rsidP="00E01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11CF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E011CF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前悬挂 避震器塔顶轴承座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ousing BRG damper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AB0CD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AB0CDC" w:rsidRPr="00636DDC" w:rsidRDefault="00AB0CDC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AB0CDC" w:rsidRPr="00636DDC" w:rsidRDefault="00AB0CDC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原装前悬挂避震器塔顶轴承座标示图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ousing BRG damper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B0CDC" w:rsidRPr="006E29CB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B0CDC" w:rsidRPr="00760A0E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改装前悬挂避震器塔顶轴承座标示图 / Modification H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ousing BRG damper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B0CDC" w:rsidRPr="006E29CB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B0CDC" w:rsidRPr="00760A0E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AB0CDC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前悬挂 避震脚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AB0CD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AB0CDC" w:rsidRPr="00636DDC" w:rsidRDefault="00AB0CDC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AB0CDC" w:rsidRPr="00636DDC" w:rsidRDefault="00AB0CDC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原装前悬挂避震脚标示图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="000B3EFD" w:rsidRPr="00636DDC"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 w:rsidR="000B3EFD"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0B3EFD" w:rsidRPr="00636DDC"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B0CDC" w:rsidRPr="006E29CB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B0CDC" w:rsidRPr="00760A0E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改装前悬挂避震</w:t>
      </w:r>
      <w:r w:rsidR="000B3EFD" w:rsidRPr="00636DDC">
        <w:rPr>
          <w:rFonts w:ascii="微软雅黑" w:eastAsia="微软雅黑" w:hAnsi="微软雅黑" w:hint="eastAsia"/>
          <w:color w:val="002060"/>
          <w:sz w:val="21"/>
          <w:szCs w:val="21"/>
        </w:rPr>
        <w:t>脚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标示图 / Modification </w:t>
      </w:r>
      <w:r w:rsidR="000B3EFD" w:rsidRPr="00636DDC"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 w:rsidR="000B3EFD"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0B3EFD"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="000B3EFD"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="000B3EFD" w:rsidRPr="00636DDC"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 w:rsidR="000B3EFD"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0B3EFD" w:rsidRPr="00636DDC"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B0CDC" w:rsidRPr="006E29CB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B0CDC" w:rsidRPr="00760A0E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AB0CDC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前悬挂上控制臂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upper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61C8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561C8C" w:rsidRPr="00636DDC" w:rsidRDefault="00561C8C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561C8C" w:rsidRPr="00636DDC" w:rsidRDefault="00561C8C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原装前悬挂上控制臂标示图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upper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61C8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561C8C" w:rsidRPr="006E29CB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61C8C" w:rsidRPr="00760A0E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改装前悬挂上控制臂标示图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upper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61C8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561C8C" w:rsidRPr="006E29CB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61C8C" w:rsidRPr="00760A0E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61C8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561C8C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前悬挂下控制臂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lower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61C8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561C8C" w:rsidRPr="00636DDC" w:rsidRDefault="00561C8C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561C8C" w:rsidRPr="00636DDC" w:rsidRDefault="00561C8C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原装前悬挂下控制臂标示图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lower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61C8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561C8C" w:rsidRPr="006E29CB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61C8C" w:rsidRPr="00760A0E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改装前悬挂下控制臂标示图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lower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61C8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561C8C" w:rsidRPr="006E29CB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61C8C" w:rsidRPr="00760A0E" w:rsidRDefault="00561C8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61C8C" w:rsidRPr="00636DDC" w:rsidRDefault="00561C8C" w:rsidP="00561C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61C8C" w:rsidRPr="00760A0E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561C8C" w:rsidRPr="00760A0E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076604" w:rsidRPr="00636DDC" w:rsidRDefault="00076604" w:rsidP="000766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前悬挂 下控制臂座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Lower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bracket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7660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076604" w:rsidRPr="00636DDC" w:rsidRDefault="0007660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076604" w:rsidRPr="00636DDC" w:rsidRDefault="0007660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076604" w:rsidRPr="00636DDC" w:rsidRDefault="00076604" w:rsidP="000766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原装前悬挂下控制臂座标示图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lower arm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bracket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7660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76604" w:rsidRPr="00636DDC" w:rsidRDefault="0007660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76604" w:rsidRPr="00636DDC" w:rsidRDefault="0007660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76604" w:rsidRPr="00636DDC" w:rsidRDefault="00076604" w:rsidP="000766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改装前悬挂下控制臂座标示图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lower arm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bracket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7660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76604" w:rsidRPr="00636DDC" w:rsidRDefault="0007660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76604" w:rsidRPr="00636DDC" w:rsidRDefault="0007660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76604" w:rsidRPr="00636DDC" w:rsidRDefault="00076604" w:rsidP="000766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7660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07660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前悬挂纵向控制臂 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Trailing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AB0CD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AB0CDC" w:rsidRPr="00636DDC" w:rsidRDefault="00AB0CDC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AB0CDC" w:rsidRPr="00636DDC" w:rsidRDefault="00AB0CDC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原装前悬挂纵向控制臂标示图 / Original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B0CDC" w:rsidRPr="00636DDC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B0CDC" w:rsidRPr="00636DDC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改装前悬挂纵向控制臂标示图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B0CDC" w:rsidRPr="00636DDC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B0CDC" w:rsidRPr="00636DDC" w:rsidRDefault="00AB0CDC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B0CDC" w:rsidRPr="00636DDC" w:rsidRDefault="00AB0CDC" w:rsidP="00AB0CD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B0CDC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AB0CDC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0D0272" w:rsidRPr="00636DDC" w:rsidRDefault="00E90F3A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</w:t>
      </w:r>
      <w:r w:rsidR="002907FB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Rear suspension</w:t>
      </w:r>
    </w:p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后摆臂 / Rear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改装摆臂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Arm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原装后摆臂硬点标示图 / Original Read arm hard point measure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改装摆臂硬点标示图 / Modification Rear arm hard point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后副车架 / Rear subframe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原装副车架标示图 / Original subframe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改装副车架标示图 / Modification subframe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后束角控制臂座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e link bracket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原装后束角控制臂座标示图 / Original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e link bracket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改装后束角控制臂座标示图 / Modification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e link bracket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后束角控制臂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e link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原装后束角控制臂标示图 / Original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e link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改装后束角控制臂标示图 / Modification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e link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转向节(立柱)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Bare hub-carrier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原装转向节(立柱)标示图 / Original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Bare hub-carrier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改装转向节(立柱)标示图 / Modification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Bare hub-carrier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后防倾杆拉杆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原装后防倾杆标示图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改装后防倾杆标示图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后防倾杆座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原装后防倾杆座标示图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改装后防倾杆座标示图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arb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后悬挂塔顶 顶部安装位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原装后悬挂塔顶标示图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改装后悬挂塔顶标示图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 避震器塔顶轴承座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ousing BRG damper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原装后悬挂避震器塔顶轴承座标示图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ousing BRG damper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改装后悬挂避震器塔顶轴承座标示图 / Modification H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ousing BRG damper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 避震脚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原装后悬挂避震脚标示图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改装后悬挂避震脚标示图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后悬挂上控制臂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upper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原装后悬挂上控制臂标示图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upper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改装后悬挂上控制臂标示图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upper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后悬挂下控制臂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lower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原装后悬挂下控制臂标示图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lower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改装后悬挂下控制臂标示图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lower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 下控制臂座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Lower arm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bracket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原装后悬挂下控制臂座标示图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lower arm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bracket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改装后悬挂下控制臂座标示图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lower arm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bracket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53CE4" w:rsidRP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后悬挂纵向控制臂 /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Trailing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53CE4" w:rsidRPr="00636DDC" w:rsidRDefault="00653CE4" w:rsidP="00653CE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53CE4" w:rsidRPr="00636DDC" w:rsidRDefault="00653CE4" w:rsidP="0065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原装后悬挂纵向控制臂标示图 / Original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改装后悬挂纵向控制臂标示图 / Modification 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sion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arm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53CE4" w:rsidRPr="00636DDC" w:rsidRDefault="00653CE4" w:rsidP="00653C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53CE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  <w:p w:rsidR="00653CE4" w:rsidRPr="00636DDC" w:rsidRDefault="00653CE4" w:rsidP="00653CE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后扭力梁 /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Torsion beam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B503E" w:rsidRPr="00636DDC" w:rsidRDefault="006B503E" w:rsidP="00636DDC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B503E" w:rsidRPr="00636DDC" w:rsidRDefault="006B503E" w:rsidP="0063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原装后扭力梁标示图 / Original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Torsion beam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改装后扭力梁标示图 / Modification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Torsion beam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后扭力梁弹簧座 /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Torsion beam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spring seat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6B503E" w:rsidRPr="00636DDC" w:rsidRDefault="006B503E" w:rsidP="00636DDC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6B503E" w:rsidRPr="00636DDC" w:rsidRDefault="006B503E" w:rsidP="0063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原装后扭力梁弹簧座标示图 / Original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Torsion beam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spring seat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改装后扭力梁弹簧座标示图 / Modification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Torsion beam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spring seat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B503E" w:rsidRPr="00636DDC" w:rsidRDefault="006B503E" w:rsidP="006B503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B503E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  <w:p w:rsidR="006B503E" w:rsidRPr="00636DDC" w:rsidRDefault="006B503E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</w:tc>
      </w:tr>
    </w:tbl>
    <w:p w:rsidR="00204528" w:rsidRPr="00636DDC" w:rsidRDefault="00204528" w:rsidP="0020452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后扭杆悬挂/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Torsion bar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204528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204528" w:rsidRPr="00636DDC" w:rsidRDefault="00204528" w:rsidP="00636DDC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:rsidR="00204528" w:rsidRPr="00636DDC" w:rsidRDefault="00204528" w:rsidP="0063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:rsidR="00204528" w:rsidRPr="00636DDC" w:rsidRDefault="00204528" w:rsidP="0020452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原装后扭杆悬挂标示图 / Original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Torsion bar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04528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04528" w:rsidRPr="00636DDC" w:rsidRDefault="00204528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04528" w:rsidRPr="00636DDC" w:rsidRDefault="00204528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04528" w:rsidRPr="00636DDC" w:rsidRDefault="00204528" w:rsidP="0020452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改装后扭杆悬挂标示图 / Modification Rear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Torsion bar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04528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04528" w:rsidRPr="00636DDC" w:rsidRDefault="00204528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04528" w:rsidRPr="00636DDC" w:rsidRDefault="00204528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04528" w:rsidRPr="00636DDC" w:rsidRDefault="00204528" w:rsidP="0020452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04528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204528" w:rsidRPr="00636DDC" w:rsidRDefault="00204528" w:rsidP="00636DDC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1D0C14" w:rsidRDefault="00636DDC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7</w:t>
      </w:r>
      <w:r w:rsidR="001D0C14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发动机</w:t>
      </w:r>
      <w:r w:rsidR="001D0C14"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1D0C14"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</w:p>
    <w:p w:rsidR="001D0C14" w:rsidRDefault="00636DDC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 w:rsidR="001D0C14"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发动类型</w:t>
      </w:r>
      <w:r w:rsidR="001D0C14"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1D0C14"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 w:rsidR="001D0C14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TYPE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D0C14" w:rsidRPr="00636DDC" w:rsidTr="0065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1D0C14" w:rsidRPr="00636DDC" w:rsidRDefault="001D0C14" w:rsidP="0040373E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="0040373E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="002E4C28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自然吸气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="0040373E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Original </w:t>
            </w:r>
            <w:r w:rsidR="002E4C28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Non-turbo </w:t>
            </w:r>
            <w:r w:rsidR="0040373E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Engine</w:t>
            </w:r>
          </w:p>
        </w:tc>
        <w:tc>
          <w:tcPr>
            <w:tcW w:w="4888" w:type="dxa"/>
          </w:tcPr>
          <w:p w:rsidR="001D0C14" w:rsidRPr="00636DDC" w:rsidRDefault="001D0C14" w:rsidP="002E4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="002E4C28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="0040373E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涡轮</w:t>
            </w:r>
            <w:r w:rsidR="002E4C28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增压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="002E4C28"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 turbo Engine</w:t>
            </w:r>
          </w:p>
        </w:tc>
      </w:tr>
      <w:tr w:rsidR="002E4C28" w:rsidRPr="00636DDC" w:rsidTr="0063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2E4C28" w:rsidRPr="00636DDC" w:rsidRDefault="002E4C28" w:rsidP="002E4C28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原装涡轮增压引擎更换涡轮 / Original turbo engine, Change turbo</w:t>
            </w:r>
          </w:p>
        </w:tc>
      </w:tr>
      <w:tr w:rsidR="0040373E" w:rsidRPr="00636DDC" w:rsidTr="0065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40373E" w:rsidRPr="00636DDC" w:rsidRDefault="0040373E" w:rsidP="0040373E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更换的涡轮所属厂家: </w:t>
            </w: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36DDC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4888" w:type="dxa"/>
          </w:tcPr>
          <w:p w:rsidR="0040373E" w:rsidRPr="00636DDC" w:rsidRDefault="0040373E" w:rsidP="0040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更换的涡轮所属车型: </w:t>
            </w:r>
            <w:r w:rsidRPr="00636DDC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36DDC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2E4C28" w:rsidRPr="00636DDC" w:rsidRDefault="002E4C28" w:rsidP="002E4C2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排气头段 /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(选择更换涡轮的车辆填写)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2E4C28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2E4C28" w:rsidRPr="00636DDC" w:rsidRDefault="002E4C28" w:rsidP="002E4C28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原装排气头段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 Exhaust</w:t>
            </w:r>
          </w:p>
        </w:tc>
        <w:tc>
          <w:tcPr>
            <w:tcW w:w="4888" w:type="dxa"/>
          </w:tcPr>
          <w:p w:rsidR="002E4C28" w:rsidRPr="00636DDC" w:rsidRDefault="002E4C28" w:rsidP="002E4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改装排气头段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Exhaust</w:t>
            </w:r>
          </w:p>
        </w:tc>
      </w:tr>
      <w:tr w:rsidR="002E4C28" w:rsidRPr="00636DDC" w:rsidTr="00636DDC">
        <w:trPr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2E4C28" w:rsidRDefault="002E4C28" w:rsidP="00636DDC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装排气头段原因 :</w:t>
            </w:r>
          </w:p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36DDC" w:rsidRPr="00636DDC" w:rsidRDefault="00636DDC" w:rsidP="00636DDC">
            <w:pPr>
              <w:jc w:val="center"/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2E4C28" w:rsidRPr="00636DDC" w:rsidRDefault="002E4C28" w:rsidP="002E4C2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原装排气头段标示图 / Original Exhaust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E4C28" w:rsidRPr="00760A0E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E4C28" w:rsidRPr="006E29CB" w:rsidRDefault="002E4C28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E4C28" w:rsidRPr="00760A0E" w:rsidRDefault="002E4C28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E4C28" w:rsidRPr="00636DDC" w:rsidRDefault="002E4C28" w:rsidP="002E4C2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改装排气头段标示图 / Modification Exhaust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E4C28" w:rsidRPr="00760A0E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E4C28" w:rsidRPr="006E29CB" w:rsidRDefault="002E4C28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E4C28" w:rsidRPr="00760A0E" w:rsidRDefault="002E4C28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41A77" w:rsidRPr="00636DDC" w:rsidRDefault="00B41A77" w:rsidP="00B41A7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中冷器 /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INTERCOOLER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41A77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B41A77" w:rsidRPr="00636DDC" w:rsidRDefault="00B41A77" w:rsidP="00B41A77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原装中冷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 Intercooler</w:t>
            </w:r>
          </w:p>
        </w:tc>
        <w:tc>
          <w:tcPr>
            <w:tcW w:w="4888" w:type="dxa"/>
          </w:tcPr>
          <w:p w:rsidR="00B41A77" w:rsidRPr="00636DDC" w:rsidRDefault="00B41A77" w:rsidP="00B41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更换其他中冷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Refit Intercooler</w:t>
            </w:r>
          </w:p>
        </w:tc>
      </w:tr>
      <w:tr w:rsidR="00B41A77" w:rsidRPr="00636DDC" w:rsidTr="00636DDC">
        <w:trPr>
          <w:trHeight w:val="5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B41A77" w:rsidRDefault="00B41A77" w:rsidP="00636DDC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更换中冷器原因 :</w:t>
            </w:r>
          </w:p>
          <w:p w:rsidR="00636DDC" w:rsidRDefault="00636DDC" w:rsidP="00636DDC">
            <w:pPr>
              <w:jc w:val="center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636DDC" w:rsidRDefault="00636DDC" w:rsidP="00636DDC">
            <w:pPr>
              <w:jc w:val="center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636DDC" w:rsidRDefault="00636DDC" w:rsidP="00636DDC">
            <w:pPr>
              <w:jc w:val="center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36DDC" w:rsidRPr="00636DDC" w:rsidRDefault="00636DDC" w:rsidP="00636DDC">
            <w:pPr>
              <w:jc w:val="center"/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bookmarkStart w:id="0" w:name="_GoBack"/>
        <w:bookmarkEnd w:id="0"/>
      </w:tr>
    </w:tbl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077"/>
        <w:gridCol w:w="5699"/>
      </w:tblGrid>
      <w:tr w:rsidR="00B41A77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41A77" w:rsidRPr="00755A40" w:rsidRDefault="00B41A77" w:rsidP="00636DDC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热交换方式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Heat exchange method</w:t>
            </w:r>
          </w:p>
        </w:tc>
        <w:tc>
          <w:tcPr>
            <w:tcW w:w="5699" w:type="dxa"/>
            <w:vAlign w:val="center"/>
          </w:tcPr>
          <w:p w:rsidR="00B41A77" w:rsidRPr="00755A40" w:rsidRDefault="00B41A77" w:rsidP="00636DDC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空气冷却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With air   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液体冷却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With coolant</w:t>
            </w:r>
          </w:p>
        </w:tc>
      </w:tr>
    </w:tbl>
    <w:p w:rsidR="00B41A77" w:rsidRPr="00636DDC" w:rsidRDefault="00B41A77" w:rsidP="00B41A7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原装中冷器标示图 / Original Intercooler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41A77" w:rsidRPr="00760A0E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B41A77" w:rsidRPr="006E29CB" w:rsidRDefault="00B41A77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41A77" w:rsidRPr="00760A0E" w:rsidRDefault="00B41A77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41A77" w:rsidRPr="00636DDC" w:rsidRDefault="00B41A77" w:rsidP="00B41A7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更换中冷器标示图 / Change Intercooler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measure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41A77" w:rsidRPr="00760A0E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B41A77" w:rsidRPr="006E29CB" w:rsidRDefault="00B41A77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41A77" w:rsidRPr="00760A0E" w:rsidRDefault="00B41A77" w:rsidP="00636DDC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41A77" w:rsidRPr="00636DDC" w:rsidRDefault="00B41A77" w:rsidP="00B41A7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喷油嘴 /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Injector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41A77" w:rsidRPr="00636DD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B41A77" w:rsidRPr="00636DDC" w:rsidRDefault="00B41A77" w:rsidP="00B41A77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原装喷油嘴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Original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Injector</w:t>
            </w:r>
          </w:p>
        </w:tc>
        <w:tc>
          <w:tcPr>
            <w:tcW w:w="4888" w:type="dxa"/>
          </w:tcPr>
          <w:p w:rsidR="00B41A77" w:rsidRPr="00636DDC" w:rsidRDefault="00B41A77" w:rsidP="00B41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更换其他喷油嘴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Change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Injector</w:t>
            </w:r>
          </w:p>
        </w:tc>
      </w:tr>
      <w:tr w:rsidR="00B41A77" w:rsidRPr="00636DDC" w:rsidTr="00636DDC">
        <w:trPr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B41A77" w:rsidRDefault="00B41A77" w:rsidP="00636DDC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更换喷油嘴原因 :</w:t>
            </w:r>
          </w:p>
          <w:p w:rsidR="00636DDC" w:rsidRDefault="00636DDC" w:rsidP="00636DDC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:rsidR="00636DDC" w:rsidRPr="00636DDC" w:rsidRDefault="00636DDC" w:rsidP="00636DDC">
            <w:pPr>
              <w:jc w:val="center"/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2C1161" w:rsidRDefault="00301564" w:rsidP="007D2C5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更换的喷油嘴技术信息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301564" w:rsidRPr="0027012C" w:rsidTr="0063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01564" w:rsidRPr="0027012C" w:rsidRDefault="00301564" w:rsidP="00636DDC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喷油嘴制造商:     </w:t>
            </w:r>
          </w:p>
        </w:tc>
        <w:tc>
          <w:tcPr>
            <w:tcW w:w="5670" w:type="dxa"/>
          </w:tcPr>
          <w:p w:rsidR="00301564" w:rsidRPr="0027012C" w:rsidRDefault="00301564" w:rsidP="00636DDC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301564" w:rsidRPr="0027012C" w:rsidTr="0063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01564" w:rsidRPr="0027012C" w:rsidRDefault="00301564" w:rsidP="00636DDC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喷油嘴型号:        </w:t>
            </w:r>
          </w:p>
        </w:tc>
        <w:tc>
          <w:tcPr>
            <w:tcW w:w="5670" w:type="dxa"/>
          </w:tcPr>
          <w:p w:rsidR="00301564" w:rsidRPr="0027012C" w:rsidRDefault="00301564" w:rsidP="00636DDC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301564" w:rsidRPr="0027012C" w:rsidTr="0063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01564" w:rsidRPr="0027012C" w:rsidRDefault="00301564" w:rsidP="00636DDC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稳态流量:      </w:t>
            </w:r>
          </w:p>
        </w:tc>
        <w:tc>
          <w:tcPr>
            <w:tcW w:w="5670" w:type="dxa"/>
          </w:tcPr>
          <w:p w:rsidR="00301564" w:rsidRPr="00636DDC" w:rsidRDefault="00301564" w:rsidP="0063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                              </w:t>
            </w:r>
            <w:r w:rsidRPr="00636DD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c/min</w:t>
            </w:r>
          </w:p>
        </w:tc>
      </w:tr>
      <w:tr w:rsidR="00301564" w:rsidRPr="0027012C" w:rsidTr="0063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01564" w:rsidRPr="0027012C" w:rsidRDefault="00301564" w:rsidP="00636DDC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该流量时的燃油压力:      </w:t>
            </w:r>
          </w:p>
        </w:tc>
        <w:tc>
          <w:tcPr>
            <w:tcW w:w="5670" w:type="dxa"/>
          </w:tcPr>
          <w:p w:rsidR="00301564" w:rsidRPr="00636DDC" w:rsidRDefault="00301564" w:rsidP="0063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                              </w:t>
            </w:r>
            <w:r w:rsidRPr="00636DD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</w:t>
            </w: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ar</w:t>
            </w:r>
          </w:p>
        </w:tc>
      </w:tr>
      <w:tr w:rsidR="00301564" w:rsidRPr="0027012C" w:rsidTr="0063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01564" w:rsidRPr="0027012C" w:rsidRDefault="00301564" w:rsidP="00636DDC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该流量时液体密度:      </w:t>
            </w:r>
          </w:p>
        </w:tc>
        <w:tc>
          <w:tcPr>
            <w:tcW w:w="5670" w:type="dxa"/>
          </w:tcPr>
          <w:p w:rsidR="00301564" w:rsidRPr="00636DDC" w:rsidRDefault="00301564" w:rsidP="0063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                              </w:t>
            </w:r>
            <w:r w:rsidRPr="00636DD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K</w:t>
            </w: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g/L</w:t>
            </w:r>
          </w:p>
        </w:tc>
      </w:tr>
    </w:tbl>
    <w:p w:rsidR="00301564" w:rsidRPr="001D0C14" w:rsidRDefault="00301564" w:rsidP="007D2C5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sectPr w:rsidR="00301564" w:rsidRPr="001D0C14" w:rsidSect="00883AC6">
      <w:headerReference w:type="default" r:id="rId9"/>
      <w:footerReference w:type="default" r:id="rId10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A3" w:rsidRDefault="001977A3" w:rsidP="00BB7264">
      <w:r>
        <w:separator/>
      </w:r>
    </w:p>
  </w:endnote>
  <w:endnote w:type="continuationSeparator" w:id="0">
    <w:p w:rsidR="001977A3" w:rsidRDefault="001977A3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DC" w:rsidRDefault="00636DDC">
    <w:pPr>
      <w:pStyle w:val="a5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710A8F8" wp14:editId="752EF5AD">
              <wp:simplePos x="0" y="0"/>
              <wp:positionH relativeFrom="column">
                <wp:posOffset>40005</wp:posOffset>
              </wp:positionH>
              <wp:positionV relativeFrom="paragraph">
                <wp:posOffset>-550545</wp:posOffset>
              </wp:positionV>
              <wp:extent cx="2455817" cy="300446"/>
              <wp:effectExtent l="0" t="0" r="0" b="4445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36DDC" w:rsidRPr="00F84427" w:rsidRDefault="00636DDC" w:rsidP="00636DDC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中国房车锦标赛版权所有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0A8F8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3.15pt;margin-top:-43.35pt;width:193.3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" fillcolor="white [3201]" stroked="f" strokeweight=".5pt">
              <v:textbox>
                <w:txbxContent>
                  <w:p w:rsidR="00636DDC" w:rsidRPr="00F84427" w:rsidRDefault="00636DDC" w:rsidP="00636DDC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中国房车锦标赛版权所有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2019)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A3" w:rsidRDefault="001977A3" w:rsidP="00BB7264">
      <w:r>
        <w:separator/>
      </w:r>
    </w:p>
  </w:footnote>
  <w:footnote w:type="continuationSeparator" w:id="0">
    <w:p w:rsidR="001977A3" w:rsidRDefault="001977A3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DC" w:rsidRPr="005611E0" w:rsidRDefault="00636DDC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514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7A3"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alt="" style="position:absolute;margin-left:587.1pt;margin-top:-6.5pt;width:77.65pt;height:20.9pt;flip:x;z-index:251691008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<v:textbox>
            <w:txbxContent>
              <w:p w:rsidR="00636DDC" w:rsidRPr="0070304C" w:rsidRDefault="00636DDC" w:rsidP="00A32739">
                <w:pPr>
                  <w:jc w:val="right"/>
                  <w:rPr>
                    <w:rFonts w:ascii="微软雅黑" w:eastAsia="微软雅黑" w:hAnsi="微软雅黑"/>
                    <w:sz w:val="15"/>
                    <w:szCs w:val="15"/>
                  </w:rPr>
                </w:pPr>
                <w:r>
                  <w:rPr>
                    <w:rFonts w:ascii="微软雅黑" w:eastAsia="微软雅黑" w:hAnsi="微软雅黑"/>
                    <w:color w:val="8EAADB" w:themeColor="accent5" w:themeTint="99"/>
                    <w:sz w:val="15"/>
                    <w:szCs w:val="15"/>
                  </w:rPr>
                  <w:t>2018</w:t>
                </w:r>
                <w:r>
                  <w:rPr>
                    <w:rFonts w:ascii="微软雅黑" w:eastAsia="微软雅黑" w:hAnsi="微软雅黑" w:hint="eastAsia"/>
                    <w:color w:val="8EAADB" w:themeColor="accent5" w:themeTint="99"/>
                    <w:sz w:val="15"/>
                    <w:szCs w:val="15"/>
                  </w:rPr>
                  <w:t>/</w:t>
                </w:r>
                <w:r>
                  <w:rPr>
                    <w:rFonts w:ascii="微软雅黑" w:eastAsia="微软雅黑" w:hAnsi="微软雅黑"/>
                    <w:color w:val="8EAADB" w:themeColor="accent5" w:themeTint="99"/>
                    <w:sz w:val="15"/>
                    <w:szCs w:val="15"/>
                  </w:rPr>
                  <w:t>10/6</w:t>
                </w:r>
                <w:r w:rsidRPr="0070304C">
                  <w:rPr>
                    <w:rFonts w:ascii="微软雅黑" w:eastAsia="微软雅黑" w:hAnsi="微软雅黑" w:hint="eastAsia"/>
                    <w:color w:val="8EAADB" w:themeColor="accent5" w:themeTint="99"/>
                    <w:sz w:val="15"/>
                    <w:szCs w:val="15"/>
                  </w:rPr>
                  <w:t>更新</w:t>
                </w:r>
              </w:p>
            </w:txbxContent>
          </v:textbox>
        </v:shape>
      </w:pic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2019年CTCC中国房车锦标赛 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中国</w: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杯车型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注册审查表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76604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3EFD"/>
    <w:rsid w:val="000B512F"/>
    <w:rsid w:val="000B5C83"/>
    <w:rsid w:val="000B657F"/>
    <w:rsid w:val="000C0984"/>
    <w:rsid w:val="000C26A1"/>
    <w:rsid w:val="000C7D66"/>
    <w:rsid w:val="000D0272"/>
    <w:rsid w:val="000D0EA2"/>
    <w:rsid w:val="000D30DC"/>
    <w:rsid w:val="000D5AE7"/>
    <w:rsid w:val="000D619F"/>
    <w:rsid w:val="000D7728"/>
    <w:rsid w:val="000E0488"/>
    <w:rsid w:val="000E10FC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31BB"/>
    <w:rsid w:val="0010415C"/>
    <w:rsid w:val="00112FFD"/>
    <w:rsid w:val="00117D9C"/>
    <w:rsid w:val="00125EE9"/>
    <w:rsid w:val="00137F6B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977A3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D0C14"/>
    <w:rsid w:val="001E1877"/>
    <w:rsid w:val="001E543F"/>
    <w:rsid w:val="001E69B9"/>
    <w:rsid w:val="001F026E"/>
    <w:rsid w:val="001F05E6"/>
    <w:rsid w:val="001F30FD"/>
    <w:rsid w:val="002029DB"/>
    <w:rsid w:val="00203EB1"/>
    <w:rsid w:val="00204528"/>
    <w:rsid w:val="00211054"/>
    <w:rsid w:val="00212613"/>
    <w:rsid w:val="002173C1"/>
    <w:rsid w:val="00222119"/>
    <w:rsid w:val="00231994"/>
    <w:rsid w:val="002358E3"/>
    <w:rsid w:val="0024023C"/>
    <w:rsid w:val="00251539"/>
    <w:rsid w:val="002524DF"/>
    <w:rsid w:val="0025257E"/>
    <w:rsid w:val="00255F31"/>
    <w:rsid w:val="00256EBB"/>
    <w:rsid w:val="002610A3"/>
    <w:rsid w:val="002700C6"/>
    <w:rsid w:val="0027289A"/>
    <w:rsid w:val="00273971"/>
    <w:rsid w:val="002745E1"/>
    <w:rsid w:val="00275B4D"/>
    <w:rsid w:val="00281107"/>
    <w:rsid w:val="00283C4D"/>
    <w:rsid w:val="002842D1"/>
    <w:rsid w:val="002852D3"/>
    <w:rsid w:val="002907FB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255"/>
    <w:rsid w:val="002C1161"/>
    <w:rsid w:val="002C7809"/>
    <w:rsid w:val="002D4A0A"/>
    <w:rsid w:val="002D7494"/>
    <w:rsid w:val="002E0F7F"/>
    <w:rsid w:val="002E4C28"/>
    <w:rsid w:val="002E503C"/>
    <w:rsid w:val="002F055C"/>
    <w:rsid w:val="002F14F8"/>
    <w:rsid w:val="002F488C"/>
    <w:rsid w:val="00301564"/>
    <w:rsid w:val="00301E3F"/>
    <w:rsid w:val="003037F6"/>
    <w:rsid w:val="00307935"/>
    <w:rsid w:val="00312FB1"/>
    <w:rsid w:val="00316667"/>
    <w:rsid w:val="00320DF2"/>
    <w:rsid w:val="0032490D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B0041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40373E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B0AE1"/>
    <w:rsid w:val="004C64DB"/>
    <w:rsid w:val="004D0B11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56E9"/>
    <w:rsid w:val="00540A68"/>
    <w:rsid w:val="00541A9B"/>
    <w:rsid w:val="00543247"/>
    <w:rsid w:val="00544016"/>
    <w:rsid w:val="00546E9E"/>
    <w:rsid w:val="0055184F"/>
    <w:rsid w:val="00557C4C"/>
    <w:rsid w:val="005611E0"/>
    <w:rsid w:val="00561C8C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0C15"/>
    <w:rsid w:val="005A1F7A"/>
    <w:rsid w:val="005A6910"/>
    <w:rsid w:val="005B13A3"/>
    <w:rsid w:val="005B249B"/>
    <w:rsid w:val="005C02AA"/>
    <w:rsid w:val="005C4E0E"/>
    <w:rsid w:val="005C688A"/>
    <w:rsid w:val="005D4934"/>
    <w:rsid w:val="005E0DBE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1CB2"/>
    <w:rsid w:val="0062423C"/>
    <w:rsid w:val="006342FD"/>
    <w:rsid w:val="006349FF"/>
    <w:rsid w:val="00636DDC"/>
    <w:rsid w:val="006408DD"/>
    <w:rsid w:val="00640997"/>
    <w:rsid w:val="0064238B"/>
    <w:rsid w:val="00653CE4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90920"/>
    <w:rsid w:val="006933BB"/>
    <w:rsid w:val="00694C27"/>
    <w:rsid w:val="00696522"/>
    <w:rsid w:val="006A4058"/>
    <w:rsid w:val="006B1E25"/>
    <w:rsid w:val="006B503E"/>
    <w:rsid w:val="006C06F4"/>
    <w:rsid w:val="006C4B0D"/>
    <w:rsid w:val="006D2DEA"/>
    <w:rsid w:val="006D7F55"/>
    <w:rsid w:val="006E2631"/>
    <w:rsid w:val="006E29CB"/>
    <w:rsid w:val="006F2729"/>
    <w:rsid w:val="006F73AE"/>
    <w:rsid w:val="00700D57"/>
    <w:rsid w:val="00700D71"/>
    <w:rsid w:val="00706088"/>
    <w:rsid w:val="00711CE2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1265"/>
    <w:rsid w:val="007C2BC4"/>
    <w:rsid w:val="007D2C55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37BE"/>
    <w:rsid w:val="0095557D"/>
    <w:rsid w:val="0095721A"/>
    <w:rsid w:val="00960195"/>
    <w:rsid w:val="00962A0E"/>
    <w:rsid w:val="00966BB4"/>
    <w:rsid w:val="00967519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F3D"/>
    <w:rsid w:val="009E6B78"/>
    <w:rsid w:val="009E732A"/>
    <w:rsid w:val="009F214B"/>
    <w:rsid w:val="009F327C"/>
    <w:rsid w:val="009F5132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347"/>
    <w:rsid w:val="00A35603"/>
    <w:rsid w:val="00A36C93"/>
    <w:rsid w:val="00A50C5F"/>
    <w:rsid w:val="00A524E1"/>
    <w:rsid w:val="00A76B75"/>
    <w:rsid w:val="00A841D4"/>
    <w:rsid w:val="00A8432D"/>
    <w:rsid w:val="00A911B8"/>
    <w:rsid w:val="00AA0DFB"/>
    <w:rsid w:val="00AA2A09"/>
    <w:rsid w:val="00AA46DD"/>
    <w:rsid w:val="00AA5DCF"/>
    <w:rsid w:val="00AB0CDC"/>
    <w:rsid w:val="00AC5B90"/>
    <w:rsid w:val="00AF2046"/>
    <w:rsid w:val="00AF6CBC"/>
    <w:rsid w:val="00B0077A"/>
    <w:rsid w:val="00B10638"/>
    <w:rsid w:val="00B136C3"/>
    <w:rsid w:val="00B14E83"/>
    <w:rsid w:val="00B224BB"/>
    <w:rsid w:val="00B23799"/>
    <w:rsid w:val="00B257FD"/>
    <w:rsid w:val="00B33CF4"/>
    <w:rsid w:val="00B362C9"/>
    <w:rsid w:val="00B41A77"/>
    <w:rsid w:val="00B41FC0"/>
    <w:rsid w:val="00B431CF"/>
    <w:rsid w:val="00B46E8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743F"/>
    <w:rsid w:val="00C67D47"/>
    <w:rsid w:val="00C71219"/>
    <w:rsid w:val="00C77B35"/>
    <w:rsid w:val="00CA13A4"/>
    <w:rsid w:val="00CA1B8B"/>
    <w:rsid w:val="00CA3FCF"/>
    <w:rsid w:val="00CA7394"/>
    <w:rsid w:val="00CB4A8E"/>
    <w:rsid w:val="00CB5099"/>
    <w:rsid w:val="00CC4C6A"/>
    <w:rsid w:val="00CE040C"/>
    <w:rsid w:val="00CE3BEF"/>
    <w:rsid w:val="00CE441A"/>
    <w:rsid w:val="00CF2744"/>
    <w:rsid w:val="00CF52D8"/>
    <w:rsid w:val="00CF7D98"/>
    <w:rsid w:val="00D01A14"/>
    <w:rsid w:val="00D10157"/>
    <w:rsid w:val="00D11C5E"/>
    <w:rsid w:val="00D12B03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0786"/>
    <w:rsid w:val="00D62231"/>
    <w:rsid w:val="00D6363A"/>
    <w:rsid w:val="00D64C41"/>
    <w:rsid w:val="00D668E4"/>
    <w:rsid w:val="00D67700"/>
    <w:rsid w:val="00D7256B"/>
    <w:rsid w:val="00D72DB3"/>
    <w:rsid w:val="00D7313E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11CF"/>
    <w:rsid w:val="00E02361"/>
    <w:rsid w:val="00E04F67"/>
    <w:rsid w:val="00E05ECF"/>
    <w:rsid w:val="00E21F0C"/>
    <w:rsid w:val="00E236DF"/>
    <w:rsid w:val="00E243C5"/>
    <w:rsid w:val="00E247DC"/>
    <w:rsid w:val="00E25197"/>
    <w:rsid w:val="00E307ED"/>
    <w:rsid w:val="00E42311"/>
    <w:rsid w:val="00E45DDD"/>
    <w:rsid w:val="00E476E4"/>
    <w:rsid w:val="00E50E94"/>
    <w:rsid w:val="00E51AD6"/>
    <w:rsid w:val="00E5386E"/>
    <w:rsid w:val="00E5499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0F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AC7"/>
    <w:rsid w:val="00FA5614"/>
    <w:rsid w:val="00FA60AB"/>
    <w:rsid w:val="00FA7157"/>
    <w:rsid w:val="00FB1F42"/>
    <w:rsid w:val="00FB2BA7"/>
    <w:rsid w:val="00FC52A6"/>
    <w:rsid w:val="00FD0C1C"/>
    <w:rsid w:val="00FD2C80"/>
    <w:rsid w:val="00FD4A82"/>
    <w:rsid w:val="00FD6A25"/>
    <w:rsid w:val="00FD7697"/>
    <w:rsid w:val="00FE032A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4D567E"/>
  <w15:docId w15:val="{02DB9CB5-C747-E047-A219-3107F01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网格表 1 浅色1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清单表 1 浅色1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31">
    <w:name w:val="网格表 4 - 着色 31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1">
    <w:name w:val="网格表 1 浅色1"/>
    <w:basedOn w:val="a1"/>
    <w:uiPriority w:val="46"/>
    <w:rsid w:val="002C11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DDD910-7060-8744-B88C-A7B1FBA3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2788</Words>
  <Characters>7111</Characters>
  <Application>Microsoft Office Word</Application>
  <DocSecurity>0</DocSecurity>
  <Lines>592</Lines>
  <Paragraphs>549</Paragraphs>
  <ScaleCrop>false</ScaleCrop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2</cp:revision>
  <cp:lastPrinted>2018-10-26T13:49:00Z</cp:lastPrinted>
  <dcterms:created xsi:type="dcterms:W3CDTF">2019-04-16T08:56:00Z</dcterms:created>
  <dcterms:modified xsi:type="dcterms:W3CDTF">2019-04-16T08:56:00Z</dcterms:modified>
</cp:coreProperties>
</file>